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966DC" w14:textId="41C8097A" w:rsidR="00341D55" w:rsidRPr="00F924E5" w:rsidRDefault="00341D55" w:rsidP="00341D55">
      <w:pPr>
        <w:spacing w:before="240" w:after="240" w:line="240" w:lineRule="auto"/>
        <w:ind w:left="360" w:hanging="360"/>
        <w:rPr>
          <w:rFonts w:ascii="Arial" w:hAnsi="Arial" w:cs="Arial"/>
        </w:rPr>
      </w:pPr>
      <w:r w:rsidRPr="00F924E5">
        <w:rPr>
          <w:rFonts w:ascii="Arial" w:hAnsi="Arial" w:cs="Arial"/>
        </w:rPr>
        <w:t xml:space="preserve">Frequently Asked Questions </w:t>
      </w:r>
    </w:p>
    <w:p w14:paraId="744853DD" w14:textId="77777777" w:rsidR="00341D55" w:rsidRPr="00F924E5" w:rsidRDefault="00341D55" w:rsidP="00341D55">
      <w:pPr>
        <w:spacing w:before="240" w:after="240" w:line="240" w:lineRule="auto"/>
        <w:ind w:left="360" w:hanging="360"/>
        <w:rPr>
          <w:rFonts w:ascii="Arial" w:hAnsi="Arial" w:cs="Arial"/>
        </w:rPr>
      </w:pPr>
    </w:p>
    <w:p w14:paraId="2462CB4C" w14:textId="77777777" w:rsidR="00341D55" w:rsidRPr="00F924E5" w:rsidRDefault="00341D55" w:rsidP="00341D55">
      <w:pPr>
        <w:pStyle w:val="ListParagraph"/>
        <w:numPr>
          <w:ilvl w:val="0"/>
          <w:numId w:val="1"/>
        </w:numPr>
        <w:spacing w:before="240" w:after="240" w:line="240" w:lineRule="auto"/>
        <w:rPr>
          <w:rFonts w:ascii="Arial" w:eastAsia="Times New Roman" w:hAnsi="Arial" w:cs="Arial"/>
          <w:lang w:eastAsia="en-AU"/>
        </w:rPr>
      </w:pPr>
      <w:r w:rsidRPr="00F924E5">
        <w:rPr>
          <w:rFonts w:ascii="Arial" w:eastAsia="Times New Roman" w:hAnsi="Arial" w:cs="Arial"/>
          <w:b/>
          <w:bCs/>
          <w:color w:val="000000"/>
          <w:lang w:eastAsia="en-AU"/>
        </w:rPr>
        <w:t>What has the State Government announced about fast tracking?</w:t>
      </w:r>
    </w:p>
    <w:p w14:paraId="0FF1F0AE" w14:textId="4E97C31C" w:rsidR="00341D55" w:rsidRPr="00F924E5" w:rsidRDefault="00341D55" w:rsidP="00341D55">
      <w:pPr>
        <w:spacing w:before="240" w:after="240" w:line="240" w:lineRule="auto"/>
        <w:rPr>
          <w:rFonts w:ascii="Arial" w:eastAsia="Times New Roman" w:hAnsi="Arial" w:cs="Arial"/>
          <w:lang w:eastAsia="en-AU"/>
        </w:rPr>
      </w:pPr>
      <w:r w:rsidRPr="00F924E5">
        <w:rPr>
          <w:rFonts w:ascii="Arial" w:eastAsia="Times New Roman" w:hAnsi="Arial" w:cs="Arial"/>
          <w:color w:val="000000"/>
          <w:lang w:eastAsia="en-AU"/>
        </w:rPr>
        <w:t>The State Government’s Victorian Planning Authority</w:t>
      </w:r>
      <w:r w:rsidR="00816516">
        <w:rPr>
          <w:rFonts w:ascii="Arial" w:eastAsia="Times New Roman" w:hAnsi="Arial" w:cs="Arial"/>
          <w:color w:val="000000"/>
          <w:lang w:eastAsia="en-AU"/>
        </w:rPr>
        <w:t xml:space="preserve"> (VPA)</w:t>
      </w:r>
      <w:r w:rsidRPr="00F924E5">
        <w:rPr>
          <w:rFonts w:ascii="Arial" w:eastAsia="Times New Roman" w:hAnsi="Arial" w:cs="Arial"/>
          <w:color w:val="000000"/>
          <w:lang w:eastAsia="en-AU"/>
        </w:rPr>
        <w:t xml:space="preserve"> has included the Preston Market </w:t>
      </w:r>
      <w:proofErr w:type="gramStart"/>
      <w:r w:rsidR="00816516">
        <w:rPr>
          <w:rFonts w:ascii="Arial" w:eastAsia="Times New Roman" w:hAnsi="Arial" w:cs="Arial"/>
          <w:color w:val="000000"/>
          <w:lang w:eastAsia="en-AU"/>
        </w:rPr>
        <w:t xml:space="preserve">Precinct </w:t>
      </w:r>
      <w:r w:rsidRPr="00F924E5">
        <w:rPr>
          <w:rFonts w:ascii="Arial" w:eastAsia="Times New Roman" w:hAnsi="Arial" w:cs="Arial"/>
          <w:color w:val="000000"/>
          <w:lang w:eastAsia="en-AU"/>
        </w:rPr>
        <w:t xml:space="preserve"> on</w:t>
      </w:r>
      <w:proofErr w:type="gramEnd"/>
      <w:r w:rsidRPr="00F924E5">
        <w:rPr>
          <w:rFonts w:ascii="Arial" w:eastAsia="Times New Roman" w:hAnsi="Arial" w:cs="Arial"/>
          <w:color w:val="000000"/>
          <w:lang w:eastAsia="en-AU"/>
        </w:rPr>
        <w:t xml:space="preserve"> a list of development projects to be fast-tracked, which they define as “accelerated the progression of projects through the planning and development pipeline”.</w:t>
      </w:r>
    </w:p>
    <w:p w14:paraId="22E72947" w14:textId="4C206241" w:rsidR="00F520ED" w:rsidRDefault="00341D55" w:rsidP="00F520ED">
      <w:pPr>
        <w:autoSpaceDE w:val="0"/>
        <w:autoSpaceDN w:val="0"/>
        <w:adjustRightInd w:val="0"/>
        <w:spacing w:after="0" w:line="240" w:lineRule="auto"/>
        <w:rPr>
          <w:rFonts w:ascii="Arial" w:eastAsia="Times New Roman" w:hAnsi="Arial" w:cs="Arial"/>
          <w:color w:val="000000"/>
          <w:lang w:eastAsia="en-AU"/>
        </w:rPr>
      </w:pPr>
      <w:r w:rsidRPr="002123B8">
        <w:rPr>
          <w:rFonts w:ascii="Arial" w:eastAsia="Times New Roman" w:hAnsi="Arial" w:cs="Arial"/>
          <w:color w:val="000000"/>
          <w:lang w:eastAsia="en-AU"/>
        </w:rPr>
        <w:t xml:space="preserve">Council </w:t>
      </w:r>
      <w:r w:rsidR="00AA5CF4">
        <w:rPr>
          <w:rFonts w:ascii="Arial" w:eastAsia="Times New Roman" w:hAnsi="Arial" w:cs="Arial"/>
          <w:color w:val="000000"/>
          <w:lang w:eastAsia="en-AU"/>
        </w:rPr>
        <w:t xml:space="preserve">has </w:t>
      </w:r>
      <w:r w:rsidRPr="002123B8">
        <w:rPr>
          <w:rFonts w:ascii="Arial" w:eastAsia="Times New Roman" w:hAnsi="Arial" w:cs="Arial"/>
          <w:color w:val="000000"/>
          <w:lang w:eastAsia="en-AU"/>
        </w:rPr>
        <w:t>ask</w:t>
      </w:r>
      <w:r w:rsidR="00F24C3E" w:rsidRPr="002123B8">
        <w:rPr>
          <w:rFonts w:ascii="Arial" w:eastAsia="Times New Roman" w:hAnsi="Arial" w:cs="Arial"/>
          <w:color w:val="000000"/>
          <w:lang w:eastAsia="en-AU"/>
        </w:rPr>
        <w:t>ed the State Government</w:t>
      </w:r>
      <w:r w:rsidRPr="002123B8">
        <w:rPr>
          <w:rFonts w:ascii="Arial" w:eastAsia="Times New Roman" w:hAnsi="Arial" w:cs="Arial"/>
          <w:color w:val="000000"/>
          <w:lang w:eastAsia="en-AU"/>
        </w:rPr>
        <w:t xml:space="preserve"> to give us full details of their plans to fast-track this project, to make sure the things that are important to our community are included and full consultation is undertaken at an appropriate time. </w:t>
      </w:r>
    </w:p>
    <w:p w14:paraId="60EE23C0" w14:textId="1775CCF9" w:rsidR="00F520ED" w:rsidRPr="00AF5B3E" w:rsidRDefault="00F520ED" w:rsidP="00F520ED">
      <w:pPr>
        <w:spacing w:before="240" w:after="0" w:line="240" w:lineRule="auto"/>
        <w:rPr>
          <w:rFonts w:ascii="Arial" w:eastAsia="Times New Roman" w:hAnsi="Arial" w:cs="Arial"/>
          <w:sz w:val="21"/>
          <w:szCs w:val="21"/>
          <w:lang w:eastAsia="en-AU"/>
        </w:rPr>
      </w:pPr>
      <w:r w:rsidRPr="00AF5B3E">
        <w:rPr>
          <w:rFonts w:ascii="Arial" w:eastAsia="Times New Roman" w:hAnsi="Arial" w:cs="Arial"/>
          <w:sz w:val="21"/>
          <w:szCs w:val="21"/>
          <w:lang w:eastAsia="en-AU"/>
        </w:rPr>
        <w:t>The State Government have</w:t>
      </w:r>
      <w:r>
        <w:rPr>
          <w:rFonts w:ascii="Arial" w:eastAsia="Times New Roman" w:hAnsi="Arial" w:cs="Arial"/>
          <w:sz w:val="21"/>
          <w:szCs w:val="21"/>
          <w:lang w:eastAsia="en-AU"/>
        </w:rPr>
        <w:t xml:space="preserve"> </w:t>
      </w:r>
      <w:r w:rsidRPr="00AF5B3E">
        <w:rPr>
          <w:rFonts w:ascii="Arial" w:eastAsia="Times New Roman" w:hAnsi="Arial" w:cs="Arial"/>
          <w:sz w:val="21"/>
          <w:szCs w:val="21"/>
          <w:lang w:eastAsia="en-AU"/>
        </w:rPr>
        <w:t>responded</w:t>
      </w:r>
      <w:r w:rsidR="00816516">
        <w:rPr>
          <w:rFonts w:ascii="Arial" w:eastAsia="Times New Roman" w:hAnsi="Arial" w:cs="Arial"/>
          <w:sz w:val="21"/>
          <w:szCs w:val="21"/>
          <w:lang w:eastAsia="en-AU"/>
        </w:rPr>
        <w:t>,</w:t>
      </w:r>
      <w:r w:rsidRPr="00AF5B3E">
        <w:rPr>
          <w:rFonts w:ascii="Arial" w:eastAsia="Times New Roman" w:hAnsi="Arial" w:cs="Arial"/>
          <w:sz w:val="21"/>
          <w:szCs w:val="21"/>
          <w:lang w:eastAsia="en-AU"/>
        </w:rPr>
        <w:t xml:space="preserve"> stating the new fast track process for Preston Market</w:t>
      </w:r>
      <w:r>
        <w:rPr>
          <w:rFonts w:ascii="Arial" w:eastAsia="Times New Roman" w:hAnsi="Arial" w:cs="Arial"/>
          <w:sz w:val="21"/>
          <w:szCs w:val="21"/>
          <w:lang w:eastAsia="en-AU"/>
        </w:rPr>
        <w:t xml:space="preserve"> will include</w:t>
      </w:r>
      <w:r w:rsidRPr="00AF5B3E">
        <w:rPr>
          <w:rFonts w:ascii="Arial" w:eastAsia="Times New Roman" w:hAnsi="Arial" w:cs="Arial"/>
          <w:sz w:val="21"/>
          <w:szCs w:val="21"/>
          <w:lang w:eastAsia="en-AU"/>
        </w:rPr>
        <w:t xml:space="preserve">: </w:t>
      </w:r>
    </w:p>
    <w:p w14:paraId="2ADE5445" w14:textId="1D45233B" w:rsidR="00F520ED" w:rsidRDefault="00816516" w:rsidP="00F520ED">
      <w:pPr>
        <w:pStyle w:val="ListParagraph"/>
        <w:numPr>
          <w:ilvl w:val="0"/>
          <w:numId w:val="5"/>
        </w:numPr>
        <w:autoSpaceDE w:val="0"/>
        <w:autoSpaceDN w:val="0"/>
        <w:adjustRightInd w:val="0"/>
        <w:spacing w:after="0" w:line="240" w:lineRule="auto"/>
        <w:rPr>
          <w:rFonts w:ascii="Arial" w:hAnsi="Arial" w:cs="Arial"/>
          <w:sz w:val="21"/>
          <w:szCs w:val="21"/>
        </w:rPr>
      </w:pPr>
      <w:r>
        <w:rPr>
          <w:rFonts w:ascii="Arial" w:hAnsi="Arial" w:cs="Arial"/>
          <w:sz w:val="21"/>
          <w:szCs w:val="21"/>
        </w:rPr>
        <w:t>a</w:t>
      </w:r>
      <w:r w:rsidR="00F520ED">
        <w:rPr>
          <w:rFonts w:ascii="Arial" w:hAnsi="Arial" w:cs="Arial"/>
          <w:sz w:val="21"/>
          <w:szCs w:val="21"/>
        </w:rPr>
        <w:t xml:space="preserve"> briefing to Councillors following the election</w:t>
      </w:r>
    </w:p>
    <w:p w14:paraId="2E53948A" w14:textId="00655FCF" w:rsidR="00F520ED" w:rsidRDefault="00F520ED" w:rsidP="00F520ED">
      <w:pPr>
        <w:pStyle w:val="ListParagraph"/>
        <w:numPr>
          <w:ilvl w:val="0"/>
          <w:numId w:val="5"/>
        </w:numPr>
        <w:autoSpaceDE w:val="0"/>
        <w:autoSpaceDN w:val="0"/>
        <w:adjustRightInd w:val="0"/>
        <w:spacing w:after="0" w:line="240" w:lineRule="auto"/>
        <w:rPr>
          <w:rFonts w:ascii="Arial" w:hAnsi="Arial" w:cs="Arial"/>
          <w:sz w:val="21"/>
          <w:szCs w:val="21"/>
        </w:rPr>
      </w:pPr>
      <w:r>
        <w:rPr>
          <w:rFonts w:ascii="Arial" w:hAnsi="Arial" w:cs="Arial"/>
          <w:sz w:val="21"/>
          <w:szCs w:val="21"/>
        </w:rPr>
        <w:t>a</w:t>
      </w:r>
      <w:r w:rsidRPr="00AF5B3E">
        <w:rPr>
          <w:rFonts w:ascii="Arial" w:hAnsi="Arial" w:cs="Arial"/>
          <w:sz w:val="21"/>
          <w:szCs w:val="21"/>
        </w:rPr>
        <w:t xml:space="preserve"> tailored</w:t>
      </w:r>
      <w:r>
        <w:rPr>
          <w:rFonts w:ascii="Arial" w:hAnsi="Arial" w:cs="Arial"/>
          <w:sz w:val="21"/>
          <w:szCs w:val="21"/>
        </w:rPr>
        <w:t xml:space="preserve"> community</w:t>
      </w:r>
      <w:r w:rsidRPr="00AF5B3E">
        <w:rPr>
          <w:rFonts w:ascii="Arial" w:hAnsi="Arial" w:cs="Arial"/>
          <w:sz w:val="21"/>
          <w:szCs w:val="21"/>
        </w:rPr>
        <w:t xml:space="preserve"> engagement process</w:t>
      </w:r>
      <w:r>
        <w:rPr>
          <w:rFonts w:ascii="Arial" w:hAnsi="Arial" w:cs="Arial"/>
          <w:sz w:val="21"/>
          <w:szCs w:val="21"/>
        </w:rPr>
        <w:t xml:space="preserve"> on the structure plan and accompanying planning scheme amendment, but have removed an additional earlier stage of check</w:t>
      </w:r>
      <w:r w:rsidR="00816516">
        <w:rPr>
          <w:rFonts w:ascii="Arial" w:hAnsi="Arial" w:cs="Arial"/>
          <w:sz w:val="21"/>
          <w:szCs w:val="21"/>
        </w:rPr>
        <w:t>-</w:t>
      </w:r>
      <w:r>
        <w:rPr>
          <w:rFonts w:ascii="Arial" w:hAnsi="Arial" w:cs="Arial"/>
          <w:sz w:val="21"/>
          <w:szCs w:val="21"/>
        </w:rPr>
        <w:t xml:space="preserve">in consultation with the community </w:t>
      </w:r>
    </w:p>
    <w:p w14:paraId="577631D2" w14:textId="77777777" w:rsidR="00F520ED" w:rsidRPr="00AF5B3E" w:rsidRDefault="00F520ED" w:rsidP="00F520ED">
      <w:pPr>
        <w:pStyle w:val="ListParagraph"/>
        <w:numPr>
          <w:ilvl w:val="0"/>
          <w:numId w:val="5"/>
        </w:numPr>
        <w:autoSpaceDE w:val="0"/>
        <w:autoSpaceDN w:val="0"/>
        <w:adjustRightInd w:val="0"/>
        <w:spacing w:after="0" w:line="240" w:lineRule="auto"/>
        <w:rPr>
          <w:rFonts w:ascii="Arial" w:hAnsi="Arial" w:cs="Arial"/>
          <w:sz w:val="21"/>
          <w:szCs w:val="21"/>
        </w:rPr>
      </w:pPr>
      <w:r w:rsidRPr="00AF5B3E">
        <w:rPr>
          <w:rFonts w:ascii="Arial" w:hAnsi="Arial" w:cs="Arial"/>
          <w:sz w:val="21"/>
          <w:szCs w:val="21"/>
        </w:rPr>
        <w:t xml:space="preserve">the opportunity </w:t>
      </w:r>
      <w:r>
        <w:rPr>
          <w:rFonts w:ascii="Arial" w:hAnsi="Arial" w:cs="Arial"/>
          <w:sz w:val="21"/>
          <w:szCs w:val="21"/>
        </w:rPr>
        <w:t>be referred to the</w:t>
      </w:r>
      <w:r w:rsidRPr="00AF5B3E">
        <w:rPr>
          <w:rFonts w:ascii="Arial" w:hAnsi="Arial" w:cs="Arial"/>
          <w:sz w:val="21"/>
          <w:szCs w:val="21"/>
        </w:rPr>
        <w:t xml:space="preserve"> VPA Projects Standing Advisory Committee (where appropriate) </w:t>
      </w:r>
    </w:p>
    <w:p w14:paraId="6C622E43" w14:textId="77777777" w:rsidR="00F520ED" w:rsidRPr="00AF5B3E" w:rsidRDefault="00F520ED" w:rsidP="00F520ED">
      <w:pPr>
        <w:pStyle w:val="ListParagraph"/>
        <w:numPr>
          <w:ilvl w:val="0"/>
          <w:numId w:val="5"/>
        </w:numPr>
        <w:autoSpaceDE w:val="0"/>
        <w:autoSpaceDN w:val="0"/>
        <w:adjustRightInd w:val="0"/>
        <w:spacing w:after="0" w:line="240" w:lineRule="auto"/>
        <w:rPr>
          <w:rFonts w:ascii="Arial" w:hAnsi="Arial" w:cs="Arial"/>
          <w:sz w:val="21"/>
          <w:szCs w:val="21"/>
        </w:rPr>
      </w:pPr>
      <w:r w:rsidRPr="00AF5B3E">
        <w:rPr>
          <w:rFonts w:ascii="Arial" w:hAnsi="Arial" w:cs="Arial"/>
          <w:sz w:val="21"/>
          <w:szCs w:val="21"/>
        </w:rPr>
        <w:t>additional resources, effort and priority from the VPA and across government.</w:t>
      </w:r>
    </w:p>
    <w:p w14:paraId="14FA49CE" w14:textId="77777777" w:rsidR="00F520ED" w:rsidRPr="002123B8" w:rsidRDefault="00F520ED" w:rsidP="002123B8">
      <w:pPr>
        <w:autoSpaceDE w:val="0"/>
        <w:autoSpaceDN w:val="0"/>
        <w:adjustRightInd w:val="0"/>
        <w:spacing w:after="0" w:line="240" w:lineRule="auto"/>
        <w:rPr>
          <w:rFonts w:ascii="Arial" w:eastAsia="Times New Roman" w:hAnsi="Arial" w:cs="Arial"/>
          <w:color w:val="000000"/>
          <w:lang w:eastAsia="en-AU"/>
        </w:rPr>
      </w:pPr>
    </w:p>
    <w:p w14:paraId="67457FB7" w14:textId="2D5D6EB2" w:rsidR="00341D55" w:rsidRPr="00F924E5" w:rsidRDefault="00341D55" w:rsidP="00341D55">
      <w:pPr>
        <w:spacing w:before="240" w:after="0" w:line="240" w:lineRule="auto"/>
        <w:rPr>
          <w:rFonts w:ascii="Arial" w:eastAsia="Times New Roman" w:hAnsi="Arial" w:cs="Arial"/>
          <w:lang w:eastAsia="en-AU"/>
        </w:rPr>
      </w:pPr>
      <w:r w:rsidRPr="00F924E5">
        <w:rPr>
          <w:rFonts w:ascii="Arial" w:eastAsia="Times New Roman" w:hAnsi="Arial" w:cs="Arial"/>
          <w:color w:val="000000"/>
          <w:lang w:eastAsia="en-AU"/>
        </w:rPr>
        <w:t> </w:t>
      </w:r>
      <w:r w:rsidRPr="00F924E5">
        <w:rPr>
          <w:rFonts w:ascii="Arial" w:eastAsia="Times New Roman" w:hAnsi="Arial" w:cs="Arial"/>
          <w:lang w:eastAsia="en-AU"/>
        </w:rPr>
        <w:br/>
      </w:r>
      <w:r w:rsidRPr="00F924E5">
        <w:rPr>
          <w:rFonts w:ascii="Arial" w:eastAsia="Times New Roman" w:hAnsi="Arial" w:cs="Arial"/>
          <w:b/>
          <w:bCs/>
          <w:color w:val="000000"/>
          <w:lang w:eastAsia="en-AU"/>
        </w:rPr>
        <w:t>2.</w:t>
      </w:r>
      <w:r w:rsidRPr="00F924E5">
        <w:rPr>
          <w:rFonts w:ascii="Arial" w:eastAsia="Times New Roman" w:hAnsi="Arial" w:cs="Arial"/>
          <w:color w:val="000000"/>
          <w:lang w:eastAsia="en-AU"/>
        </w:rPr>
        <w:t xml:space="preserve">     </w:t>
      </w:r>
      <w:r w:rsidRPr="00F924E5">
        <w:rPr>
          <w:rFonts w:ascii="Arial" w:eastAsia="Times New Roman" w:hAnsi="Arial" w:cs="Arial"/>
          <w:b/>
          <w:bCs/>
          <w:color w:val="000000"/>
          <w:lang w:eastAsia="en-AU"/>
        </w:rPr>
        <w:t>What’s the role of Council in a fast-tracked process?</w:t>
      </w:r>
    </w:p>
    <w:p w14:paraId="2906BBA9" w14:textId="56A19C71" w:rsidR="001A3877" w:rsidRDefault="00341D55" w:rsidP="00341D55">
      <w:pPr>
        <w:spacing w:before="240" w:after="0" w:line="240" w:lineRule="auto"/>
        <w:rPr>
          <w:rFonts w:ascii="Arial" w:eastAsia="Times New Roman" w:hAnsi="Arial" w:cs="Arial"/>
          <w:color w:val="000000"/>
          <w:lang w:eastAsia="en-AU"/>
        </w:rPr>
      </w:pPr>
      <w:r w:rsidRPr="00F924E5">
        <w:rPr>
          <w:rFonts w:ascii="Arial" w:eastAsia="Times New Roman" w:hAnsi="Arial" w:cs="Arial"/>
          <w:color w:val="000000"/>
          <w:lang w:eastAsia="en-AU"/>
        </w:rPr>
        <w:t xml:space="preserve">The State Government’s decision ends the current process, where Council and the VPA were working together to draft planning guidelines for the site for the </w:t>
      </w:r>
      <w:r w:rsidR="00816516">
        <w:rPr>
          <w:rFonts w:ascii="Arial" w:eastAsia="Times New Roman" w:hAnsi="Arial" w:cs="Arial"/>
          <w:color w:val="000000"/>
          <w:lang w:eastAsia="en-AU"/>
        </w:rPr>
        <w:t xml:space="preserve">Planning </w:t>
      </w:r>
      <w:r w:rsidRPr="00F924E5">
        <w:rPr>
          <w:rFonts w:ascii="Arial" w:eastAsia="Times New Roman" w:hAnsi="Arial" w:cs="Arial"/>
          <w:color w:val="000000"/>
          <w:lang w:eastAsia="en-AU"/>
        </w:rPr>
        <w:t>Minister to approve. Fast-tracking means</w:t>
      </w:r>
      <w:r w:rsidR="00816516">
        <w:rPr>
          <w:rFonts w:ascii="Arial" w:eastAsia="Times New Roman" w:hAnsi="Arial" w:cs="Arial"/>
          <w:color w:val="000000"/>
          <w:lang w:eastAsia="en-AU"/>
        </w:rPr>
        <w:t xml:space="preserve"> </w:t>
      </w:r>
      <w:r w:rsidRPr="00F924E5">
        <w:rPr>
          <w:rFonts w:ascii="Arial" w:eastAsia="Times New Roman" w:hAnsi="Arial" w:cs="Arial"/>
          <w:color w:val="000000"/>
          <w:lang w:eastAsia="en-AU"/>
        </w:rPr>
        <w:t>Council does not ha</w:t>
      </w:r>
      <w:bookmarkStart w:id="0" w:name="_GoBack"/>
      <w:bookmarkEnd w:id="0"/>
      <w:r w:rsidRPr="00F924E5">
        <w:rPr>
          <w:rFonts w:ascii="Arial" w:eastAsia="Times New Roman" w:hAnsi="Arial" w:cs="Arial"/>
          <w:color w:val="000000"/>
          <w:lang w:eastAsia="en-AU"/>
        </w:rPr>
        <w:t>ve the opportunity to influence the process.</w:t>
      </w:r>
    </w:p>
    <w:p w14:paraId="54422B32" w14:textId="75DB57E9" w:rsidR="00341D55" w:rsidRPr="00F924E5" w:rsidRDefault="001A3877" w:rsidP="00341D55">
      <w:pPr>
        <w:spacing w:before="240" w:after="0" w:line="240" w:lineRule="auto"/>
        <w:rPr>
          <w:rFonts w:ascii="Arial" w:eastAsia="Times New Roman" w:hAnsi="Arial" w:cs="Arial"/>
          <w:lang w:eastAsia="en-AU"/>
        </w:rPr>
      </w:pPr>
      <w:r>
        <w:rPr>
          <w:rFonts w:ascii="Arial" w:eastAsia="Times New Roman" w:hAnsi="Arial" w:cs="Arial"/>
          <w:color w:val="000000"/>
          <w:lang w:eastAsia="en-AU"/>
        </w:rPr>
        <w:t xml:space="preserve">Council will be briefed by the VPA following Council elections. Then Council </w:t>
      </w:r>
      <w:r w:rsidR="00816516">
        <w:rPr>
          <w:rFonts w:ascii="Arial" w:eastAsia="Times New Roman" w:hAnsi="Arial" w:cs="Arial"/>
          <w:color w:val="000000"/>
          <w:lang w:eastAsia="en-AU"/>
        </w:rPr>
        <w:t xml:space="preserve">and </w:t>
      </w:r>
      <w:r>
        <w:rPr>
          <w:rFonts w:ascii="Arial" w:eastAsia="Times New Roman" w:hAnsi="Arial" w:cs="Arial"/>
          <w:color w:val="000000"/>
          <w:lang w:eastAsia="en-AU"/>
        </w:rPr>
        <w:t>the community</w:t>
      </w:r>
      <w:r w:rsidR="00816516">
        <w:rPr>
          <w:rFonts w:ascii="Arial" w:eastAsia="Times New Roman" w:hAnsi="Arial" w:cs="Arial"/>
          <w:color w:val="000000"/>
          <w:lang w:eastAsia="en-AU"/>
        </w:rPr>
        <w:t xml:space="preserve"> </w:t>
      </w:r>
      <w:r>
        <w:rPr>
          <w:rFonts w:ascii="Arial" w:eastAsia="Times New Roman" w:hAnsi="Arial" w:cs="Arial"/>
          <w:color w:val="000000"/>
          <w:lang w:eastAsia="en-AU"/>
        </w:rPr>
        <w:t xml:space="preserve">will have a chance to write a formal submission during the formal consultation process led by the VPA. Council will continue to advocate for the best outcomes for the community during this process. </w:t>
      </w:r>
      <w:r w:rsidR="00341D55" w:rsidRPr="00F924E5">
        <w:rPr>
          <w:rFonts w:ascii="Arial" w:eastAsia="Times New Roman" w:hAnsi="Arial" w:cs="Arial"/>
          <w:lang w:eastAsia="en-AU"/>
        </w:rPr>
        <w:br/>
      </w:r>
      <w:r w:rsidR="00341D55" w:rsidRPr="00F924E5">
        <w:rPr>
          <w:rFonts w:ascii="Arial" w:eastAsia="Times New Roman" w:hAnsi="Arial" w:cs="Arial"/>
          <w:color w:val="000000"/>
          <w:lang w:eastAsia="en-AU"/>
        </w:rPr>
        <w:t> </w:t>
      </w:r>
    </w:p>
    <w:p w14:paraId="1094EC1C" w14:textId="042A82D2" w:rsidR="00341D55" w:rsidRPr="00F924E5" w:rsidRDefault="00341D55" w:rsidP="00341D55">
      <w:pPr>
        <w:spacing w:before="240" w:after="0" w:line="240" w:lineRule="auto"/>
        <w:ind w:left="360" w:hanging="360"/>
        <w:rPr>
          <w:rFonts w:ascii="Arial" w:eastAsia="Times New Roman" w:hAnsi="Arial" w:cs="Arial"/>
          <w:lang w:eastAsia="en-AU"/>
        </w:rPr>
      </w:pPr>
      <w:r w:rsidRPr="00F924E5">
        <w:rPr>
          <w:rFonts w:ascii="Arial" w:eastAsia="Times New Roman" w:hAnsi="Arial" w:cs="Arial"/>
          <w:b/>
          <w:bCs/>
          <w:color w:val="000000"/>
          <w:lang w:eastAsia="en-AU"/>
        </w:rPr>
        <w:t>3.</w:t>
      </w:r>
      <w:r w:rsidRPr="00F924E5">
        <w:rPr>
          <w:rFonts w:ascii="Arial" w:eastAsia="Times New Roman" w:hAnsi="Arial" w:cs="Arial"/>
          <w:color w:val="000000"/>
          <w:lang w:eastAsia="en-AU"/>
        </w:rPr>
        <w:t xml:space="preserve">     </w:t>
      </w:r>
      <w:r w:rsidRPr="00F924E5">
        <w:rPr>
          <w:rFonts w:ascii="Arial" w:eastAsia="Times New Roman" w:hAnsi="Arial" w:cs="Arial"/>
          <w:b/>
          <w:bCs/>
          <w:color w:val="000000"/>
          <w:lang w:eastAsia="en-AU"/>
        </w:rPr>
        <w:t>Who will make the final decisions on what happens to Preston Market?</w:t>
      </w:r>
    </w:p>
    <w:p w14:paraId="013323A8" w14:textId="7B49D362" w:rsidR="00341D55" w:rsidRPr="00F924E5" w:rsidRDefault="00341D55" w:rsidP="00341D55">
      <w:pPr>
        <w:spacing w:before="240" w:after="0" w:line="240" w:lineRule="auto"/>
        <w:rPr>
          <w:rFonts w:ascii="Arial" w:eastAsia="Times New Roman" w:hAnsi="Arial" w:cs="Arial"/>
          <w:lang w:eastAsia="en-AU"/>
        </w:rPr>
      </w:pPr>
      <w:r w:rsidRPr="00F924E5">
        <w:rPr>
          <w:rFonts w:ascii="Arial" w:eastAsia="Times New Roman" w:hAnsi="Arial" w:cs="Arial"/>
          <w:color w:val="000000"/>
          <w:lang w:eastAsia="en-AU"/>
        </w:rPr>
        <w:t xml:space="preserve">The </w:t>
      </w:r>
      <w:r w:rsidR="00816516">
        <w:rPr>
          <w:rFonts w:ascii="Arial" w:eastAsia="Times New Roman" w:hAnsi="Arial" w:cs="Arial"/>
          <w:color w:val="000000"/>
          <w:lang w:eastAsia="en-AU"/>
        </w:rPr>
        <w:t>Planning Minister</w:t>
      </w:r>
      <w:r w:rsidRPr="00F924E5">
        <w:rPr>
          <w:rFonts w:ascii="Arial" w:eastAsia="Times New Roman" w:hAnsi="Arial" w:cs="Arial"/>
          <w:color w:val="000000"/>
          <w:lang w:eastAsia="en-AU"/>
        </w:rPr>
        <w:t xml:space="preserve"> will make decisions on recommendations by the VPA. The fast-tracking process hasn’t changed this.</w:t>
      </w:r>
      <w:r w:rsidRPr="00F924E5">
        <w:rPr>
          <w:rFonts w:ascii="Arial" w:eastAsia="Times New Roman" w:hAnsi="Arial" w:cs="Arial"/>
          <w:lang w:eastAsia="en-AU"/>
        </w:rPr>
        <w:br/>
      </w:r>
      <w:r w:rsidRPr="00F924E5">
        <w:rPr>
          <w:rFonts w:ascii="Arial" w:eastAsia="Times New Roman" w:hAnsi="Arial" w:cs="Arial"/>
          <w:color w:val="000000"/>
          <w:lang w:eastAsia="en-AU"/>
        </w:rPr>
        <w:t> </w:t>
      </w:r>
    </w:p>
    <w:p w14:paraId="21EB9796" w14:textId="77777777" w:rsidR="00341D55" w:rsidRPr="00F924E5" w:rsidRDefault="00341D55" w:rsidP="00341D55">
      <w:pPr>
        <w:spacing w:before="240" w:after="0" w:line="240" w:lineRule="auto"/>
        <w:ind w:left="360" w:hanging="360"/>
        <w:rPr>
          <w:rFonts w:ascii="Arial" w:eastAsia="Times New Roman" w:hAnsi="Arial" w:cs="Arial"/>
          <w:lang w:eastAsia="en-AU"/>
        </w:rPr>
      </w:pPr>
      <w:r w:rsidRPr="00F924E5">
        <w:rPr>
          <w:rFonts w:ascii="Arial" w:eastAsia="Times New Roman" w:hAnsi="Arial" w:cs="Arial"/>
          <w:b/>
          <w:color w:val="000000"/>
          <w:lang w:eastAsia="en-AU"/>
        </w:rPr>
        <w:t>4.</w:t>
      </w:r>
      <w:r w:rsidRPr="00F924E5">
        <w:rPr>
          <w:rFonts w:ascii="Arial" w:eastAsia="Times New Roman" w:hAnsi="Arial" w:cs="Arial"/>
          <w:color w:val="000000"/>
          <w:lang w:eastAsia="en-AU"/>
        </w:rPr>
        <w:t xml:space="preserve">     </w:t>
      </w:r>
      <w:r w:rsidRPr="00F924E5">
        <w:rPr>
          <w:rFonts w:ascii="Arial" w:eastAsia="Times New Roman" w:hAnsi="Arial" w:cs="Arial"/>
          <w:b/>
          <w:bCs/>
          <w:color w:val="000000"/>
          <w:lang w:eastAsia="en-AU"/>
        </w:rPr>
        <w:t>Will the community still get to comment on the fast-tracked plans?</w:t>
      </w:r>
      <w:r w:rsidRPr="00F924E5">
        <w:rPr>
          <w:rFonts w:ascii="Arial" w:eastAsia="Times New Roman" w:hAnsi="Arial" w:cs="Arial"/>
          <w:color w:val="000000"/>
          <w:lang w:eastAsia="en-AU"/>
        </w:rPr>
        <w:t> </w:t>
      </w:r>
    </w:p>
    <w:p w14:paraId="1F919445" w14:textId="4AACF1B0" w:rsidR="00DE087B" w:rsidRDefault="00341D55" w:rsidP="00C22B3C">
      <w:pPr>
        <w:spacing w:before="240" w:after="0" w:line="240" w:lineRule="auto"/>
        <w:rPr>
          <w:rFonts w:ascii="Arial" w:eastAsia="Times New Roman" w:hAnsi="Arial" w:cs="Arial"/>
          <w:color w:val="000000"/>
          <w:lang w:eastAsia="en-AU"/>
        </w:rPr>
      </w:pPr>
      <w:r w:rsidRPr="00F924E5">
        <w:rPr>
          <w:rFonts w:ascii="Arial" w:eastAsia="Times New Roman" w:hAnsi="Arial" w:cs="Arial"/>
          <w:color w:val="000000"/>
          <w:lang w:eastAsia="en-AU"/>
        </w:rPr>
        <w:t>The VPA had previously committed to two more chances for the community to have their say, one on the draft plans when they can still be meaningfully changed, and one in the formal process of exhibition when plans are more set.</w:t>
      </w:r>
      <w:r w:rsidR="00DE087B">
        <w:rPr>
          <w:rFonts w:ascii="Arial" w:eastAsia="Times New Roman" w:hAnsi="Arial" w:cs="Arial"/>
          <w:color w:val="000000"/>
          <w:lang w:eastAsia="en-AU"/>
        </w:rPr>
        <w:t xml:space="preserve"> </w:t>
      </w:r>
      <w:r w:rsidRPr="00F924E5">
        <w:rPr>
          <w:rFonts w:ascii="Arial" w:eastAsia="Times New Roman" w:hAnsi="Arial" w:cs="Arial"/>
          <w:color w:val="000000"/>
          <w:lang w:eastAsia="en-AU"/>
        </w:rPr>
        <w:t> </w:t>
      </w:r>
      <w:r w:rsidR="00DE087B">
        <w:rPr>
          <w:rFonts w:ascii="Arial" w:eastAsia="Times New Roman" w:hAnsi="Arial" w:cs="Arial"/>
          <w:color w:val="000000"/>
          <w:lang w:eastAsia="en-AU"/>
        </w:rPr>
        <w:t xml:space="preserve"> </w:t>
      </w:r>
    </w:p>
    <w:p w14:paraId="4F79D1F6" w14:textId="5E9CAE92" w:rsidR="00C22B3C" w:rsidRPr="00F924E5" w:rsidRDefault="00DE087B" w:rsidP="00B72277">
      <w:pPr>
        <w:spacing w:before="240"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State Government have </w:t>
      </w:r>
      <w:r w:rsidR="003F4816">
        <w:rPr>
          <w:rFonts w:ascii="Arial" w:eastAsia="Times New Roman" w:hAnsi="Arial" w:cs="Arial"/>
          <w:color w:val="000000"/>
          <w:lang w:eastAsia="en-AU"/>
        </w:rPr>
        <w:t>stated</w:t>
      </w:r>
      <w:r>
        <w:rPr>
          <w:rFonts w:ascii="Arial" w:eastAsia="Times New Roman" w:hAnsi="Arial" w:cs="Arial"/>
          <w:color w:val="000000"/>
          <w:lang w:eastAsia="en-AU"/>
        </w:rPr>
        <w:t xml:space="preserve"> </w:t>
      </w:r>
      <w:r w:rsidR="00822434">
        <w:rPr>
          <w:rFonts w:ascii="Arial" w:eastAsia="Times New Roman" w:hAnsi="Arial" w:cs="Arial"/>
          <w:color w:val="000000"/>
          <w:lang w:eastAsia="en-AU"/>
        </w:rPr>
        <w:t>the earlier check</w:t>
      </w:r>
      <w:r w:rsidR="00B72277">
        <w:rPr>
          <w:rFonts w:ascii="Arial" w:eastAsia="Times New Roman" w:hAnsi="Arial" w:cs="Arial"/>
          <w:color w:val="000000"/>
          <w:lang w:eastAsia="en-AU"/>
        </w:rPr>
        <w:t>-</w:t>
      </w:r>
      <w:r w:rsidR="00822434">
        <w:rPr>
          <w:rFonts w:ascii="Arial" w:eastAsia="Times New Roman" w:hAnsi="Arial" w:cs="Arial"/>
          <w:color w:val="000000"/>
          <w:lang w:eastAsia="en-AU"/>
        </w:rPr>
        <w:t xml:space="preserve">in with </w:t>
      </w:r>
      <w:r w:rsidR="00B72277">
        <w:rPr>
          <w:rFonts w:ascii="Arial" w:eastAsia="Times New Roman" w:hAnsi="Arial" w:cs="Arial"/>
          <w:color w:val="000000"/>
          <w:lang w:eastAsia="en-AU"/>
        </w:rPr>
        <w:t xml:space="preserve">the </w:t>
      </w:r>
      <w:r w:rsidR="00822434">
        <w:rPr>
          <w:rFonts w:ascii="Arial" w:eastAsia="Times New Roman" w:hAnsi="Arial" w:cs="Arial"/>
          <w:color w:val="000000"/>
          <w:lang w:eastAsia="en-AU"/>
        </w:rPr>
        <w:t>community will no longer go ahead</w:t>
      </w:r>
      <w:r w:rsidR="00B72277">
        <w:rPr>
          <w:rFonts w:ascii="Arial" w:eastAsia="Times New Roman" w:hAnsi="Arial" w:cs="Arial"/>
          <w:color w:val="000000"/>
          <w:lang w:eastAsia="en-AU"/>
        </w:rPr>
        <w:t xml:space="preserve"> and the </w:t>
      </w:r>
      <w:r w:rsidR="00C22B3C" w:rsidRPr="00F924E5">
        <w:rPr>
          <w:rFonts w:ascii="Arial" w:eastAsia="Times New Roman" w:hAnsi="Arial" w:cs="Arial"/>
          <w:color w:val="000000"/>
          <w:lang w:eastAsia="en-AU"/>
        </w:rPr>
        <w:t xml:space="preserve">formal consultation process </w:t>
      </w:r>
      <w:r w:rsidR="00B72277">
        <w:rPr>
          <w:rFonts w:ascii="Arial" w:eastAsia="Times New Roman" w:hAnsi="Arial" w:cs="Arial"/>
          <w:color w:val="000000"/>
          <w:lang w:eastAsia="en-AU"/>
        </w:rPr>
        <w:t xml:space="preserve">will </w:t>
      </w:r>
      <w:r w:rsidR="00C22B3C" w:rsidRPr="00F924E5">
        <w:rPr>
          <w:rFonts w:ascii="Arial" w:eastAsia="Times New Roman" w:hAnsi="Arial" w:cs="Arial"/>
          <w:color w:val="000000"/>
          <w:lang w:eastAsia="en-AU"/>
        </w:rPr>
        <w:t xml:space="preserve">occur </w:t>
      </w:r>
      <w:r w:rsidR="002123B8">
        <w:rPr>
          <w:rFonts w:ascii="Arial" w:eastAsia="Times New Roman" w:hAnsi="Arial" w:cs="Arial"/>
          <w:color w:val="000000"/>
          <w:lang w:eastAsia="en-AU"/>
        </w:rPr>
        <w:t xml:space="preserve">after </w:t>
      </w:r>
      <w:r w:rsidR="00C22B3C" w:rsidRPr="00F924E5">
        <w:rPr>
          <w:rFonts w:ascii="Arial" w:eastAsia="Times New Roman" w:hAnsi="Arial" w:cs="Arial"/>
          <w:color w:val="000000"/>
          <w:lang w:eastAsia="en-AU"/>
        </w:rPr>
        <w:t>the October 2020 Council election</w:t>
      </w:r>
      <w:r w:rsidR="00F924E5" w:rsidRPr="00F924E5">
        <w:rPr>
          <w:rFonts w:ascii="Arial" w:eastAsia="Times New Roman" w:hAnsi="Arial" w:cs="Arial"/>
          <w:color w:val="000000"/>
          <w:lang w:eastAsia="en-AU"/>
        </w:rPr>
        <w:t>.</w:t>
      </w:r>
    </w:p>
    <w:p w14:paraId="68582F22" w14:textId="24AAF062" w:rsidR="00341D55" w:rsidRPr="00F924E5" w:rsidRDefault="00DE087B" w:rsidP="00C22B3C">
      <w:pPr>
        <w:spacing w:before="240" w:after="0" w:line="240" w:lineRule="auto"/>
        <w:rPr>
          <w:rFonts w:ascii="Arial" w:eastAsia="Times New Roman" w:hAnsi="Arial" w:cs="Arial"/>
          <w:lang w:eastAsia="en-AU"/>
        </w:rPr>
      </w:pPr>
      <w:r w:rsidRPr="00F924E5">
        <w:rPr>
          <w:rFonts w:ascii="Arial" w:eastAsia="Times New Roman" w:hAnsi="Arial" w:cs="Arial"/>
          <w:color w:val="000000"/>
          <w:lang w:eastAsia="en-AU"/>
        </w:rPr>
        <w:lastRenderedPageBreak/>
        <w:t>Council</w:t>
      </w:r>
      <w:r>
        <w:rPr>
          <w:rFonts w:ascii="Arial" w:eastAsia="Times New Roman" w:hAnsi="Arial" w:cs="Arial"/>
          <w:color w:val="000000"/>
          <w:lang w:eastAsia="en-AU"/>
        </w:rPr>
        <w:t xml:space="preserve"> will continue to advocate for</w:t>
      </w:r>
      <w:r w:rsidRPr="00F924E5">
        <w:rPr>
          <w:rFonts w:ascii="Arial" w:eastAsia="Times New Roman" w:hAnsi="Arial" w:cs="Arial"/>
          <w:color w:val="000000"/>
          <w:lang w:eastAsia="en-AU"/>
        </w:rPr>
        <w:t xml:space="preserve"> the </w:t>
      </w:r>
      <w:r w:rsidR="00B72277">
        <w:rPr>
          <w:rFonts w:ascii="Arial" w:eastAsia="Times New Roman" w:hAnsi="Arial" w:cs="Arial"/>
          <w:color w:val="000000"/>
          <w:lang w:eastAsia="en-AU"/>
        </w:rPr>
        <w:t xml:space="preserve">State </w:t>
      </w:r>
      <w:r w:rsidRPr="00F924E5">
        <w:rPr>
          <w:rFonts w:ascii="Arial" w:eastAsia="Times New Roman" w:hAnsi="Arial" w:cs="Arial"/>
          <w:color w:val="000000"/>
          <w:lang w:eastAsia="en-AU"/>
        </w:rPr>
        <w:t xml:space="preserve">Government to ensure the </w:t>
      </w:r>
      <w:r w:rsidR="003F4816">
        <w:rPr>
          <w:rFonts w:ascii="Arial" w:eastAsia="Times New Roman" w:hAnsi="Arial" w:cs="Arial"/>
          <w:color w:val="000000"/>
          <w:lang w:eastAsia="en-AU"/>
        </w:rPr>
        <w:t>check-in</w:t>
      </w:r>
      <w:r w:rsidR="003F4816" w:rsidRPr="00F924E5">
        <w:rPr>
          <w:rFonts w:ascii="Arial" w:eastAsia="Times New Roman" w:hAnsi="Arial" w:cs="Arial"/>
          <w:color w:val="000000"/>
          <w:lang w:eastAsia="en-AU"/>
        </w:rPr>
        <w:t xml:space="preserve"> </w:t>
      </w:r>
      <w:r w:rsidRPr="00F924E5">
        <w:rPr>
          <w:rFonts w:ascii="Arial" w:eastAsia="Times New Roman" w:hAnsi="Arial" w:cs="Arial"/>
          <w:color w:val="000000"/>
          <w:lang w:eastAsia="en-AU"/>
        </w:rPr>
        <w:t>consultation they previously committed to is honoured</w:t>
      </w:r>
      <w:r w:rsidRPr="00443E39">
        <w:rPr>
          <w:rFonts w:ascii="Arial" w:eastAsia="Times New Roman" w:hAnsi="Arial" w:cs="Arial"/>
          <w:i/>
          <w:color w:val="000000"/>
          <w:lang w:eastAsia="en-AU"/>
        </w:rPr>
        <w:t>.</w:t>
      </w:r>
      <w:r>
        <w:rPr>
          <w:rFonts w:ascii="Arial" w:eastAsia="Times New Roman" w:hAnsi="Arial" w:cs="Arial"/>
          <w:color w:val="000000"/>
          <w:lang w:eastAsia="en-AU"/>
        </w:rPr>
        <w:t xml:space="preserve"> </w:t>
      </w:r>
      <w:r w:rsidR="00341D55" w:rsidRPr="00F924E5">
        <w:rPr>
          <w:rFonts w:ascii="Arial" w:eastAsia="Times New Roman" w:hAnsi="Arial" w:cs="Arial"/>
          <w:color w:val="000000"/>
          <w:lang w:eastAsia="en-AU"/>
        </w:rPr>
        <w:t xml:space="preserve">Consultation should be at a time when community and Council can participate </w:t>
      </w:r>
      <w:proofErr w:type="gramStart"/>
      <w:r w:rsidR="00341D55" w:rsidRPr="00F924E5">
        <w:rPr>
          <w:rFonts w:ascii="Arial" w:eastAsia="Times New Roman" w:hAnsi="Arial" w:cs="Arial"/>
          <w:color w:val="000000"/>
          <w:lang w:eastAsia="en-AU"/>
        </w:rPr>
        <w:t>properly</w:t>
      </w:r>
      <w:proofErr w:type="gramEnd"/>
      <w:r w:rsidR="00443E39">
        <w:rPr>
          <w:rFonts w:ascii="Arial" w:eastAsia="Times New Roman" w:hAnsi="Arial" w:cs="Arial"/>
          <w:color w:val="000000"/>
          <w:lang w:eastAsia="en-AU"/>
        </w:rPr>
        <w:t xml:space="preserve"> and lockdown rules allow</w:t>
      </w:r>
      <w:r w:rsidR="00341D55" w:rsidRPr="00F924E5">
        <w:rPr>
          <w:rFonts w:ascii="Arial" w:eastAsia="Times New Roman" w:hAnsi="Arial" w:cs="Arial"/>
          <w:color w:val="000000"/>
          <w:lang w:eastAsia="en-AU"/>
        </w:rPr>
        <w:t>.</w:t>
      </w:r>
    </w:p>
    <w:p w14:paraId="1A6241BB" w14:textId="23AA4B40" w:rsidR="00341D55" w:rsidRPr="00F924E5" w:rsidRDefault="00341D55" w:rsidP="00341D55">
      <w:pPr>
        <w:spacing w:before="240" w:after="0" w:line="240" w:lineRule="auto"/>
        <w:rPr>
          <w:rFonts w:ascii="Arial" w:eastAsia="Times New Roman" w:hAnsi="Arial" w:cs="Arial"/>
          <w:lang w:eastAsia="en-AU"/>
        </w:rPr>
      </w:pPr>
    </w:p>
    <w:p w14:paraId="468052AA" w14:textId="77777777" w:rsidR="00341D55" w:rsidRPr="00F924E5" w:rsidRDefault="00341D55" w:rsidP="00341D55">
      <w:pPr>
        <w:spacing w:before="240" w:after="0" w:line="240" w:lineRule="auto"/>
        <w:ind w:left="360" w:hanging="360"/>
        <w:rPr>
          <w:rFonts w:ascii="Arial" w:eastAsia="Times New Roman" w:hAnsi="Arial" w:cs="Arial"/>
          <w:lang w:eastAsia="en-AU"/>
        </w:rPr>
      </w:pPr>
      <w:r w:rsidRPr="00F924E5">
        <w:rPr>
          <w:rFonts w:ascii="Arial" w:eastAsia="Times New Roman" w:hAnsi="Arial" w:cs="Arial"/>
          <w:b/>
          <w:color w:val="000000"/>
          <w:lang w:eastAsia="en-AU"/>
        </w:rPr>
        <w:t>5.</w:t>
      </w:r>
      <w:r w:rsidRPr="00F924E5">
        <w:rPr>
          <w:rFonts w:ascii="Arial" w:eastAsia="Times New Roman" w:hAnsi="Arial" w:cs="Arial"/>
          <w:color w:val="000000"/>
          <w:lang w:eastAsia="en-AU"/>
        </w:rPr>
        <w:t xml:space="preserve">     </w:t>
      </w:r>
      <w:r w:rsidRPr="00F924E5">
        <w:rPr>
          <w:rFonts w:ascii="Arial" w:eastAsia="Times New Roman" w:hAnsi="Arial" w:cs="Arial"/>
          <w:b/>
          <w:bCs/>
          <w:color w:val="000000"/>
          <w:lang w:eastAsia="en-AU"/>
        </w:rPr>
        <w:t>What are the risks of a fast-track process?</w:t>
      </w:r>
    </w:p>
    <w:p w14:paraId="43F01248" w14:textId="74D50240" w:rsidR="00341D55" w:rsidRPr="00F924E5" w:rsidRDefault="00341D55" w:rsidP="00341D55">
      <w:pPr>
        <w:spacing w:before="240" w:after="240" w:line="240" w:lineRule="auto"/>
        <w:rPr>
          <w:rFonts w:ascii="Arial" w:eastAsia="Times New Roman" w:hAnsi="Arial" w:cs="Arial"/>
          <w:lang w:eastAsia="en-AU"/>
        </w:rPr>
      </w:pPr>
      <w:r w:rsidRPr="00F924E5">
        <w:rPr>
          <w:rFonts w:ascii="Arial" w:eastAsia="Times New Roman" w:hAnsi="Arial" w:cs="Arial"/>
          <w:color w:val="000000"/>
          <w:lang w:eastAsia="en-AU"/>
        </w:rPr>
        <w:t xml:space="preserve">Council has </w:t>
      </w:r>
      <w:proofErr w:type="gramStart"/>
      <w:r w:rsidRPr="00F924E5">
        <w:rPr>
          <w:rFonts w:ascii="Arial" w:eastAsia="Times New Roman" w:hAnsi="Arial" w:cs="Arial"/>
          <w:color w:val="000000"/>
          <w:lang w:eastAsia="en-AU"/>
        </w:rPr>
        <w:t>concerns</w:t>
      </w:r>
      <w:proofErr w:type="gramEnd"/>
      <w:r w:rsidRPr="00F924E5">
        <w:rPr>
          <w:rFonts w:ascii="Arial" w:eastAsia="Times New Roman" w:hAnsi="Arial" w:cs="Arial"/>
          <w:color w:val="000000"/>
          <w:lang w:eastAsia="en-AU"/>
        </w:rPr>
        <w:t xml:space="preserve"> a fast-tracked process could compromise on what’s important in planning the Preston Market precinct, such as proper community consultation, protecting the existing traders, protecting the market’s unique cultural and architectural heritage and ensuring fresh affordable food for the community, as captured in Council’s </w:t>
      </w:r>
      <w:r w:rsidRPr="00F924E5">
        <w:rPr>
          <w:rFonts w:ascii="Arial" w:eastAsia="Times New Roman" w:hAnsi="Arial" w:cs="Arial"/>
          <w:i/>
          <w:iCs/>
          <w:color w:val="000000"/>
          <w:lang w:eastAsia="en-AU"/>
        </w:rPr>
        <w:t>Heart of Preston</w:t>
      </w:r>
      <w:r w:rsidRPr="00F924E5">
        <w:rPr>
          <w:rFonts w:ascii="Arial" w:eastAsia="Times New Roman" w:hAnsi="Arial" w:cs="Arial"/>
          <w:color w:val="000000"/>
          <w:lang w:eastAsia="en-AU"/>
        </w:rPr>
        <w:t>. If these critical matters are not properly addressed, a fast</w:t>
      </w:r>
      <w:r w:rsidR="00B72277">
        <w:rPr>
          <w:rFonts w:ascii="Arial" w:eastAsia="Times New Roman" w:hAnsi="Arial" w:cs="Arial"/>
          <w:color w:val="000000"/>
          <w:lang w:eastAsia="en-AU"/>
        </w:rPr>
        <w:t>-</w:t>
      </w:r>
      <w:r w:rsidRPr="00F924E5">
        <w:rPr>
          <w:rFonts w:ascii="Arial" w:eastAsia="Times New Roman" w:hAnsi="Arial" w:cs="Arial"/>
          <w:color w:val="000000"/>
          <w:lang w:eastAsia="en-AU"/>
        </w:rPr>
        <w:t>track process could benefit the developer at the expense of the community and traders.</w:t>
      </w:r>
    </w:p>
    <w:p w14:paraId="6BFA3BC8" w14:textId="77777777" w:rsidR="00341D55" w:rsidRPr="00F924E5" w:rsidRDefault="00341D55" w:rsidP="00341D55">
      <w:pPr>
        <w:spacing w:before="240" w:after="240" w:line="240" w:lineRule="auto"/>
        <w:ind w:left="360" w:hanging="360"/>
        <w:rPr>
          <w:rFonts w:ascii="Arial" w:eastAsia="Times New Roman" w:hAnsi="Arial" w:cs="Arial"/>
          <w:lang w:eastAsia="en-AU"/>
        </w:rPr>
      </w:pPr>
      <w:r w:rsidRPr="00F924E5">
        <w:rPr>
          <w:rFonts w:ascii="Arial" w:eastAsia="Times New Roman" w:hAnsi="Arial" w:cs="Arial"/>
          <w:b/>
          <w:bCs/>
          <w:color w:val="000000"/>
          <w:lang w:eastAsia="en-AU"/>
        </w:rPr>
        <w:t>6.</w:t>
      </w:r>
      <w:r w:rsidRPr="00F924E5">
        <w:rPr>
          <w:rFonts w:ascii="Arial" w:eastAsia="Times New Roman" w:hAnsi="Arial" w:cs="Arial"/>
          <w:color w:val="000000"/>
          <w:lang w:eastAsia="en-AU"/>
        </w:rPr>
        <w:t xml:space="preserve"> </w:t>
      </w:r>
      <w:r w:rsidRPr="00F924E5">
        <w:rPr>
          <w:rFonts w:ascii="Arial" w:eastAsia="Times New Roman" w:hAnsi="Arial" w:cs="Arial"/>
          <w:color w:val="000000"/>
          <w:lang w:eastAsia="en-AU"/>
        </w:rPr>
        <w:tab/>
      </w:r>
      <w:r w:rsidRPr="00F924E5">
        <w:rPr>
          <w:rFonts w:ascii="Arial" w:eastAsia="Times New Roman" w:hAnsi="Arial" w:cs="Arial"/>
          <w:b/>
          <w:bCs/>
          <w:color w:val="000000"/>
          <w:lang w:eastAsia="en-AU"/>
        </w:rPr>
        <w:t>Who benefits most from the fast-track process?  </w:t>
      </w:r>
    </w:p>
    <w:p w14:paraId="79D44982" w14:textId="5028A7C1" w:rsidR="00341D55" w:rsidRPr="00F924E5" w:rsidRDefault="00341D55" w:rsidP="00341D55">
      <w:pPr>
        <w:spacing w:before="240" w:after="240" w:line="240" w:lineRule="auto"/>
        <w:rPr>
          <w:rFonts w:ascii="Arial" w:eastAsia="Times New Roman" w:hAnsi="Arial" w:cs="Arial"/>
          <w:lang w:eastAsia="en-AU"/>
        </w:rPr>
      </w:pPr>
      <w:r w:rsidRPr="00F924E5">
        <w:rPr>
          <w:rFonts w:ascii="Arial" w:eastAsia="Times New Roman" w:hAnsi="Arial" w:cs="Arial"/>
          <w:color w:val="000000"/>
          <w:lang w:eastAsia="en-AU"/>
        </w:rPr>
        <w:t xml:space="preserve">The Preston Market </w:t>
      </w:r>
      <w:r w:rsidR="00B72277">
        <w:rPr>
          <w:rFonts w:ascii="Arial" w:eastAsia="Times New Roman" w:hAnsi="Arial" w:cs="Arial"/>
          <w:color w:val="000000"/>
          <w:lang w:eastAsia="en-AU"/>
        </w:rPr>
        <w:t>Precinct</w:t>
      </w:r>
      <w:r w:rsidR="00B72277" w:rsidRPr="00F924E5">
        <w:rPr>
          <w:rFonts w:ascii="Arial" w:eastAsia="Times New Roman" w:hAnsi="Arial" w:cs="Arial"/>
          <w:color w:val="000000"/>
          <w:lang w:eastAsia="en-AU"/>
        </w:rPr>
        <w:t xml:space="preserve"> </w:t>
      </w:r>
      <w:r w:rsidRPr="00F924E5">
        <w:rPr>
          <w:rFonts w:ascii="Arial" w:eastAsia="Times New Roman" w:hAnsi="Arial" w:cs="Arial"/>
          <w:color w:val="000000"/>
          <w:lang w:eastAsia="en-AU"/>
        </w:rPr>
        <w:t xml:space="preserve">is complex and traditional town planning requirements alone will not adequately protect what is important about Preston </w:t>
      </w:r>
      <w:r w:rsidR="00B72277">
        <w:rPr>
          <w:rFonts w:ascii="Arial" w:eastAsia="Times New Roman" w:hAnsi="Arial" w:cs="Arial"/>
          <w:color w:val="000000"/>
          <w:lang w:eastAsia="en-AU"/>
        </w:rPr>
        <w:t>M</w:t>
      </w:r>
      <w:r w:rsidRPr="00F924E5">
        <w:rPr>
          <w:rFonts w:ascii="Arial" w:eastAsia="Times New Roman" w:hAnsi="Arial" w:cs="Arial"/>
          <w:color w:val="000000"/>
          <w:lang w:eastAsia="en-AU"/>
        </w:rPr>
        <w:t>arket. Th</w:t>
      </w:r>
      <w:r w:rsidR="00AA5CF4">
        <w:rPr>
          <w:rFonts w:ascii="Arial" w:eastAsia="Times New Roman" w:hAnsi="Arial" w:cs="Arial"/>
          <w:color w:val="000000"/>
          <w:lang w:eastAsia="en-AU"/>
        </w:rPr>
        <w:t>is includes th</w:t>
      </w:r>
      <w:r w:rsidRPr="00F924E5">
        <w:rPr>
          <w:rFonts w:ascii="Arial" w:eastAsia="Times New Roman" w:hAnsi="Arial" w:cs="Arial"/>
          <w:color w:val="000000"/>
          <w:lang w:eastAsia="en-AU"/>
        </w:rPr>
        <w:t>ings like the existing traders, the market’s unique cultural and architectural heritage and ensuring fresh affordable food for the community are all vital for our market to thrive into the future.</w:t>
      </w:r>
    </w:p>
    <w:p w14:paraId="6015091E" w14:textId="3C58A9B4" w:rsidR="00341D55" w:rsidRPr="00F924E5" w:rsidRDefault="00341D55" w:rsidP="00341D55">
      <w:pPr>
        <w:spacing w:before="240" w:after="240" w:line="240" w:lineRule="auto"/>
        <w:rPr>
          <w:rFonts w:ascii="Arial" w:eastAsia="Times New Roman" w:hAnsi="Arial" w:cs="Arial"/>
          <w:lang w:eastAsia="en-AU"/>
        </w:rPr>
      </w:pPr>
      <w:r w:rsidRPr="00F924E5">
        <w:rPr>
          <w:rFonts w:ascii="Arial" w:eastAsia="Times New Roman" w:hAnsi="Arial" w:cs="Arial"/>
          <w:color w:val="000000"/>
          <w:lang w:eastAsia="en-AU"/>
        </w:rPr>
        <w:t>The developer has not made a commitment to protecting these and the State Government</w:t>
      </w:r>
      <w:r w:rsidR="00B72277">
        <w:rPr>
          <w:rFonts w:ascii="Arial" w:eastAsia="Times New Roman" w:hAnsi="Arial" w:cs="Arial"/>
          <w:color w:val="000000"/>
          <w:lang w:eastAsia="en-AU"/>
        </w:rPr>
        <w:t>’s fast-track</w:t>
      </w:r>
      <w:r w:rsidRPr="00F924E5">
        <w:rPr>
          <w:rFonts w:ascii="Arial" w:eastAsia="Times New Roman" w:hAnsi="Arial" w:cs="Arial"/>
          <w:color w:val="000000"/>
          <w:lang w:eastAsia="en-AU"/>
        </w:rPr>
        <w:t xml:space="preserve"> process risks losing the opportunity to secure a commitment during the planning process.</w:t>
      </w:r>
    </w:p>
    <w:p w14:paraId="220BBEB5" w14:textId="77777777" w:rsidR="00341D55" w:rsidRPr="00F924E5" w:rsidRDefault="00341D55" w:rsidP="00341D55">
      <w:pPr>
        <w:spacing w:before="240" w:after="240" w:line="240" w:lineRule="auto"/>
        <w:rPr>
          <w:rFonts w:ascii="Arial" w:eastAsia="Times New Roman" w:hAnsi="Arial" w:cs="Arial"/>
          <w:lang w:eastAsia="en-AU"/>
        </w:rPr>
      </w:pPr>
      <w:r w:rsidRPr="00F924E5">
        <w:rPr>
          <w:rFonts w:ascii="Arial" w:eastAsia="Times New Roman" w:hAnsi="Arial" w:cs="Arial"/>
          <w:color w:val="000000"/>
          <w:lang w:eastAsia="en-AU"/>
        </w:rPr>
        <w:t>A commitment from the developer needs to be in place before the project is fast-tracked or the community may miss out.</w:t>
      </w:r>
    </w:p>
    <w:p w14:paraId="379FF46E" w14:textId="15C62F76" w:rsidR="00341D55" w:rsidRPr="00F924E5" w:rsidRDefault="00341D55" w:rsidP="00341D55">
      <w:pPr>
        <w:spacing w:before="240" w:after="240" w:line="240" w:lineRule="auto"/>
        <w:rPr>
          <w:rFonts w:ascii="Arial" w:eastAsia="Times New Roman" w:hAnsi="Arial" w:cs="Arial"/>
          <w:lang w:eastAsia="en-AU"/>
        </w:rPr>
      </w:pPr>
      <w:r w:rsidRPr="00F924E5">
        <w:rPr>
          <w:rFonts w:ascii="Arial" w:eastAsia="Times New Roman" w:hAnsi="Arial" w:cs="Arial"/>
          <w:color w:val="000000"/>
          <w:lang w:eastAsia="en-AU"/>
        </w:rPr>
        <w:br/>
      </w:r>
      <w:r w:rsidRPr="00F924E5">
        <w:rPr>
          <w:rFonts w:ascii="Arial" w:eastAsia="Times New Roman" w:hAnsi="Arial" w:cs="Arial"/>
          <w:b/>
          <w:color w:val="000000"/>
          <w:lang w:eastAsia="en-AU"/>
        </w:rPr>
        <w:t>7.</w:t>
      </w:r>
      <w:r w:rsidRPr="00F924E5">
        <w:rPr>
          <w:rFonts w:ascii="Arial" w:eastAsia="Times New Roman" w:hAnsi="Arial" w:cs="Arial"/>
          <w:color w:val="000000"/>
          <w:lang w:eastAsia="en-AU"/>
        </w:rPr>
        <w:t xml:space="preserve">     </w:t>
      </w:r>
      <w:r w:rsidRPr="00F924E5">
        <w:rPr>
          <w:rFonts w:ascii="Arial" w:eastAsia="Times New Roman" w:hAnsi="Arial" w:cs="Arial"/>
          <w:b/>
          <w:bCs/>
          <w:color w:val="000000"/>
          <w:lang w:eastAsia="en-AU"/>
        </w:rPr>
        <w:t>Who will make the decisions on the rules at the market site?</w:t>
      </w:r>
    </w:p>
    <w:p w14:paraId="0E70EF2A" w14:textId="1C55C785" w:rsidR="00341D55" w:rsidRPr="00F924E5" w:rsidRDefault="00B72277" w:rsidP="00341D55">
      <w:pPr>
        <w:spacing w:before="240" w:after="240" w:line="240" w:lineRule="auto"/>
        <w:rPr>
          <w:rFonts w:ascii="Arial" w:eastAsia="Times New Roman" w:hAnsi="Arial" w:cs="Arial"/>
          <w:lang w:eastAsia="en-AU"/>
        </w:rPr>
      </w:pPr>
      <w:r w:rsidRPr="00F924E5">
        <w:rPr>
          <w:rFonts w:ascii="Arial" w:eastAsia="Times New Roman" w:hAnsi="Arial" w:cs="Arial"/>
          <w:color w:val="000000"/>
          <w:lang w:eastAsia="en-AU"/>
        </w:rPr>
        <w:t xml:space="preserve">The fast-track process </w:t>
      </w:r>
      <w:r>
        <w:rPr>
          <w:rFonts w:ascii="Arial" w:eastAsia="Times New Roman" w:hAnsi="Arial" w:cs="Arial"/>
          <w:color w:val="000000"/>
          <w:lang w:eastAsia="en-AU"/>
        </w:rPr>
        <w:t>does</w:t>
      </w:r>
      <w:r w:rsidRPr="00F924E5">
        <w:rPr>
          <w:rFonts w:ascii="Arial" w:eastAsia="Times New Roman" w:hAnsi="Arial" w:cs="Arial"/>
          <w:color w:val="000000"/>
          <w:lang w:eastAsia="en-AU"/>
        </w:rPr>
        <w:t xml:space="preserve"> not change who makes the decision on the plans</w:t>
      </w:r>
      <w:r w:rsidRPr="00F924E5" w:rsidDel="00B72277">
        <w:rPr>
          <w:rFonts w:ascii="Arial" w:eastAsia="Times New Roman" w:hAnsi="Arial" w:cs="Arial"/>
          <w:color w:val="000000"/>
          <w:lang w:eastAsia="en-AU"/>
        </w:rPr>
        <w:t xml:space="preserve"> </w:t>
      </w:r>
      <w:r w:rsidR="00341D55" w:rsidRPr="00F924E5">
        <w:rPr>
          <w:rFonts w:ascii="Arial" w:eastAsia="Times New Roman" w:hAnsi="Arial" w:cs="Arial"/>
          <w:color w:val="000000"/>
          <w:lang w:eastAsia="en-AU"/>
        </w:rPr>
        <w:t>– it’s still the State Government.</w:t>
      </w:r>
      <w:r>
        <w:rPr>
          <w:rFonts w:ascii="Arial" w:eastAsia="Times New Roman" w:hAnsi="Arial" w:cs="Arial"/>
          <w:color w:val="000000"/>
          <w:lang w:eastAsia="en-AU"/>
        </w:rPr>
        <w:t xml:space="preserve"> </w:t>
      </w:r>
      <w:r w:rsidR="00341D55" w:rsidRPr="00F924E5">
        <w:rPr>
          <w:rFonts w:ascii="Arial" w:eastAsia="Times New Roman" w:hAnsi="Arial" w:cs="Arial"/>
          <w:color w:val="000000"/>
          <w:lang w:eastAsia="en-AU"/>
        </w:rPr>
        <w:t xml:space="preserve">The </w:t>
      </w:r>
      <w:r>
        <w:rPr>
          <w:rFonts w:ascii="Arial" w:eastAsia="Times New Roman" w:hAnsi="Arial" w:cs="Arial"/>
          <w:color w:val="000000"/>
          <w:lang w:eastAsia="en-AU"/>
        </w:rPr>
        <w:t>Planning Minister</w:t>
      </w:r>
      <w:r w:rsidR="00341D55" w:rsidRPr="00F924E5">
        <w:rPr>
          <w:rFonts w:ascii="Arial" w:eastAsia="Times New Roman" w:hAnsi="Arial" w:cs="Arial"/>
          <w:color w:val="000000"/>
          <w:lang w:eastAsia="en-AU"/>
        </w:rPr>
        <w:t xml:space="preserve"> will make the decision after a recommendation from the Victorian Planning Authority.</w:t>
      </w:r>
    </w:p>
    <w:p w14:paraId="1D93D183" w14:textId="77777777" w:rsidR="00341D55" w:rsidRPr="00F924E5" w:rsidRDefault="00341D55" w:rsidP="00341D55">
      <w:pPr>
        <w:spacing w:before="240" w:after="240" w:line="240" w:lineRule="auto"/>
        <w:rPr>
          <w:rFonts w:ascii="Arial" w:eastAsia="Times New Roman" w:hAnsi="Arial" w:cs="Arial"/>
          <w:lang w:eastAsia="en-AU"/>
        </w:rPr>
      </w:pPr>
      <w:r w:rsidRPr="00F924E5">
        <w:rPr>
          <w:rFonts w:ascii="Arial" w:eastAsia="Times New Roman" w:hAnsi="Arial" w:cs="Arial"/>
          <w:color w:val="000000"/>
          <w:lang w:eastAsia="en-AU"/>
        </w:rPr>
        <w:t>The State Government took over as the planning authority for the Preston Market precinct more than two years ago.</w:t>
      </w:r>
    </w:p>
    <w:p w14:paraId="0D2CC7D1" w14:textId="76E2403C" w:rsidR="00341D55" w:rsidRPr="00F924E5" w:rsidRDefault="00341D55" w:rsidP="00341D55">
      <w:pPr>
        <w:spacing w:before="240" w:after="240" w:line="240" w:lineRule="auto"/>
        <w:rPr>
          <w:rFonts w:ascii="Arial" w:eastAsia="Times New Roman" w:hAnsi="Arial" w:cs="Arial"/>
          <w:lang w:eastAsia="en-AU"/>
        </w:rPr>
      </w:pPr>
      <w:r w:rsidRPr="00F924E5">
        <w:rPr>
          <w:rFonts w:ascii="Arial" w:eastAsia="Times New Roman" w:hAnsi="Arial" w:cs="Arial"/>
          <w:color w:val="000000"/>
          <w:lang w:eastAsia="en-AU"/>
        </w:rPr>
        <w:t xml:space="preserve">The </w:t>
      </w:r>
      <w:r w:rsidR="00B72277">
        <w:rPr>
          <w:rFonts w:ascii="Arial" w:eastAsia="Times New Roman" w:hAnsi="Arial" w:cs="Arial"/>
          <w:color w:val="000000"/>
          <w:lang w:eastAsia="en-AU"/>
        </w:rPr>
        <w:t>Planning Minister</w:t>
      </w:r>
      <w:r w:rsidRPr="00F924E5">
        <w:rPr>
          <w:rFonts w:ascii="Arial" w:eastAsia="Times New Roman" w:hAnsi="Arial" w:cs="Arial"/>
          <w:color w:val="000000"/>
          <w:lang w:eastAsia="en-AU"/>
        </w:rPr>
        <w:t xml:space="preserve"> tasked the VPA to review the planning controls and plans for the site and make decisions addressing complex issues such as height, environmentally sustainable design, heritage, open space</w:t>
      </w:r>
      <w:r w:rsidR="00B72277">
        <w:rPr>
          <w:rFonts w:ascii="Arial" w:eastAsia="Times New Roman" w:hAnsi="Arial" w:cs="Arial"/>
          <w:color w:val="000000"/>
          <w:lang w:eastAsia="en-AU"/>
        </w:rPr>
        <w:t xml:space="preserve"> and </w:t>
      </w:r>
      <w:r w:rsidRPr="00F924E5">
        <w:rPr>
          <w:rFonts w:ascii="Arial" w:eastAsia="Times New Roman" w:hAnsi="Arial" w:cs="Arial"/>
          <w:color w:val="000000"/>
          <w:lang w:eastAsia="en-AU"/>
        </w:rPr>
        <w:t>affordable housing. </w:t>
      </w:r>
      <w:r w:rsidRPr="00F924E5">
        <w:rPr>
          <w:rFonts w:ascii="Arial" w:eastAsia="Times New Roman" w:hAnsi="Arial" w:cs="Arial"/>
          <w:color w:val="000000"/>
          <w:lang w:eastAsia="en-AU"/>
        </w:rPr>
        <w:br/>
      </w:r>
    </w:p>
    <w:p w14:paraId="09FA43AB" w14:textId="49A725CB" w:rsidR="00341D55" w:rsidRPr="00F924E5" w:rsidRDefault="00341D55" w:rsidP="00341D55">
      <w:pPr>
        <w:spacing w:before="240" w:after="240" w:line="240" w:lineRule="auto"/>
        <w:ind w:left="360" w:hanging="360"/>
        <w:rPr>
          <w:rFonts w:ascii="Arial" w:eastAsia="Times New Roman" w:hAnsi="Arial" w:cs="Arial"/>
          <w:lang w:eastAsia="en-AU"/>
        </w:rPr>
      </w:pPr>
      <w:r w:rsidRPr="00F924E5">
        <w:rPr>
          <w:rFonts w:ascii="Arial" w:eastAsia="Times New Roman" w:hAnsi="Arial" w:cs="Arial"/>
          <w:b/>
          <w:bCs/>
          <w:color w:val="000000"/>
          <w:lang w:eastAsia="en-AU"/>
        </w:rPr>
        <w:t>8.</w:t>
      </w:r>
      <w:r w:rsidRPr="00F924E5">
        <w:rPr>
          <w:rFonts w:ascii="Arial" w:eastAsia="Times New Roman" w:hAnsi="Arial" w:cs="Arial"/>
          <w:color w:val="000000"/>
          <w:lang w:eastAsia="en-AU"/>
        </w:rPr>
        <w:t xml:space="preserve"> </w:t>
      </w:r>
      <w:r w:rsidRPr="00F924E5">
        <w:rPr>
          <w:rFonts w:ascii="Arial" w:eastAsia="Times New Roman" w:hAnsi="Arial" w:cs="Arial"/>
          <w:color w:val="000000"/>
          <w:lang w:eastAsia="en-AU"/>
        </w:rPr>
        <w:tab/>
      </w:r>
      <w:r w:rsidRPr="00F924E5">
        <w:rPr>
          <w:rFonts w:ascii="Arial" w:eastAsia="Times New Roman" w:hAnsi="Arial" w:cs="Arial"/>
          <w:b/>
          <w:bCs/>
          <w:color w:val="000000"/>
          <w:lang w:eastAsia="en-AU"/>
        </w:rPr>
        <w:t>What’s a Standing Advisory Committee and who is on it?</w:t>
      </w:r>
    </w:p>
    <w:p w14:paraId="6102A713" w14:textId="77777777" w:rsidR="00341D55" w:rsidRPr="00F924E5" w:rsidRDefault="00341D55" w:rsidP="00341D55">
      <w:pPr>
        <w:spacing w:before="240" w:after="240" w:line="240" w:lineRule="auto"/>
        <w:rPr>
          <w:rFonts w:ascii="Arial" w:eastAsia="Times New Roman" w:hAnsi="Arial" w:cs="Arial"/>
          <w:lang w:eastAsia="en-AU"/>
        </w:rPr>
      </w:pPr>
      <w:r w:rsidRPr="00F924E5">
        <w:rPr>
          <w:rFonts w:ascii="Arial" w:eastAsia="Times New Roman" w:hAnsi="Arial" w:cs="Arial"/>
          <w:color w:val="000000"/>
          <w:lang w:eastAsia="en-AU"/>
        </w:rPr>
        <w:t>The State Government’s announcement from the Victorian Planning Authority (VPA) references the creation of a Standing Advisory Committee (SAC). The VPA are yet to confirm if the Preston Market project will be heard by a SAC.</w:t>
      </w:r>
    </w:p>
    <w:p w14:paraId="3DD06755" w14:textId="77777777" w:rsidR="00341D55" w:rsidRPr="00F924E5" w:rsidRDefault="00341D55" w:rsidP="00341D55">
      <w:pPr>
        <w:spacing w:before="240" w:after="240" w:line="240" w:lineRule="auto"/>
        <w:rPr>
          <w:rFonts w:ascii="Arial" w:eastAsia="Times New Roman" w:hAnsi="Arial" w:cs="Arial"/>
          <w:lang w:eastAsia="en-AU"/>
        </w:rPr>
      </w:pPr>
      <w:r w:rsidRPr="00F924E5">
        <w:rPr>
          <w:rFonts w:ascii="Arial" w:eastAsia="Times New Roman" w:hAnsi="Arial" w:cs="Arial"/>
          <w:color w:val="000000"/>
          <w:lang w:eastAsia="en-AU"/>
        </w:rPr>
        <w:t>Standing Advisory Committees are bodies set up to review issues on planning projects that cannot be easily resolved.</w:t>
      </w:r>
    </w:p>
    <w:p w14:paraId="767CD8FD" w14:textId="681BC332" w:rsidR="002F6630" w:rsidRPr="00F924E5" w:rsidRDefault="00341D55" w:rsidP="00200BFA">
      <w:pPr>
        <w:spacing w:before="240" w:after="240" w:line="240" w:lineRule="auto"/>
        <w:rPr>
          <w:rFonts w:ascii="Arial" w:hAnsi="Arial" w:cs="Arial"/>
        </w:rPr>
      </w:pPr>
      <w:r w:rsidRPr="00F924E5">
        <w:rPr>
          <w:rFonts w:ascii="Arial" w:eastAsia="Times New Roman" w:hAnsi="Arial" w:cs="Arial"/>
          <w:color w:val="000000"/>
          <w:lang w:eastAsia="en-AU"/>
        </w:rPr>
        <w:lastRenderedPageBreak/>
        <w:t>If a SAC is put in place for Preston Market, we don’t know who will be on i</w:t>
      </w:r>
      <w:r w:rsidR="00B72277">
        <w:rPr>
          <w:rFonts w:ascii="Arial" w:eastAsia="Times New Roman" w:hAnsi="Arial" w:cs="Arial"/>
          <w:color w:val="000000"/>
          <w:lang w:eastAsia="en-AU"/>
        </w:rPr>
        <w:t>t</w:t>
      </w:r>
      <w:r w:rsidRPr="00F924E5">
        <w:rPr>
          <w:rFonts w:ascii="Arial" w:eastAsia="Times New Roman" w:hAnsi="Arial" w:cs="Arial"/>
          <w:color w:val="000000"/>
          <w:lang w:eastAsia="en-AU"/>
        </w:rPr>
        <w:t xml:space="preserve"> or what their expertise will be. Council is concerned the make-up of the committee </w:t>
      </w:r>
      <w:r w:rsidR="00B72277">
        <w:rPr>
          <w:rFonts w:ascii="Arial" w:eastAsia="Times New Roman" w:hAnsi="Arial" w:cs="Arial"/>
          <w:color w:val="000000"/>
          <w:lang w:eastAsia="en-AU"/>
        </w:rPr>
        <w:t>w</w:t>
      </w:r>
      <w:r w:rsidRPr="00F924E5">
        <w:rPr>
          <w:rFonts w:ascii="Arial" w:eastAsia="Times New Roman" w:hAnsi="Arial" w:cs="Arial"/>
          <w:color w:val="000000"/>
          <w:lang w:eastAsia="en-AU"/>
        </w:rPr>
        <w:t>on’t reflect experts in marketplaces, heritage, and community benefit.</w:t>
      </w:r>
    </w:p>
    <w:sectPr w:rsidR="002F6630" w:rsidRPr="00F924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D0EB4" w14:textId="77777777" w:rsidR="00B05131" w:rsidRDefault="00B05131" w:rsidP="00341D55">
      <w:pPr>
        <w:spacing w:after="0" w:line="240" w:lineRule="auto"/>
      </w:pPr>
      <w:r>
        <w:separator/>
      </w:r>
    </w:p>
  </w:endnote>
  <w:endnote w:type="continuationSeparator" w:id="0">
    <w:p w14:paraId="5B33B7DC" w14:textId="77777777" w:rsidR="00B05131" w:rsidRDefault="00B05131" w:rsidP="0034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3C01" w14:textId="77777777" w:rsidR="00B05131" w:rsidRDefault="00B05131" w:rsidP="00341D55">
      <w:pPr>
        <w:spacing w:after="0" w:line="240" w:lineRule="auto"/>
      </w:pPr>
      <w:r>
        <w:separator/>
      </w:r>
    </w:p>
  </w:footnote>
  <w:footnote w:type="continuationSeparator" w:id="0">
    <w:p w14:paraId="6F2F0FE6" w14:textId="77777777" w:rsidR="00B05131" w:rsidRDefault="00B05131" w:rsidP="00341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B31"/>
    <w:multiLevelType w:val="hybridMultilevel"/>
    <w:tmpl w:val="B2C0E840"/>
    <w:lvl w:ilvl="0" w:tplc="53E869F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FF17B8"/>
    <w:multiLevelType w:val="hybridMultilevel"/>
    <w:tmpl w:val="976EC3AC"/>
    <w:lvl w:ilvl="0" w:tplc="B56A2804">
      <w:start w:val="1"/>
      <w:numFmt w:val="decimal"/>
      <w:lvlText w:val="%1."/>
      <w:lvlJc w:val="left"/>
      <w:pPr>
        <w:ind w:left="360" w:hanging="360"/>
      </w:pPr>
      <w:rPr>
        <w:rFonts w:ascii="Arial" w:hAnsi="Arial" w:cs="Arial" w:hint="default"/>
        <w:b/>
        <w:color w:val="00000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6727191"/>
    <w:multiLevelType w:val="hybridMultilevel"/>
    <w:tmpl w:val="90BE5A32"/>
    <w:lvl w:ilvl="0" w:tplc="76CA8870">
      <w:numFmt w:val="bullet"/>
      <w:lvlText w:val="-"/>
      <w:lvlJc w:val="left"/>
      <w:pPr>
        <w:ind w:left="720" w:hanging="360"/>
      </w:pPr>
      <w:rPr>
        <w:rFonts w:ascii="Arial" w:eastAsia="Times New Roman" w:hAnsi="Arial" w:cs="Arial"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D6B6756"/>
    <w:multiLevelType w:val="hybridMultilevel"/>
    <w:tmpl w:val="D50AA174"/>
    <w:lvl w:ilvl="0" w:tplc="8FC06024">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D668D2"/>
    <w:multiLevelType w:val="hybridMultilevel"/>
    <w:tmpl w:val="0624F3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55"/>
    <w:rsid w:val="00005B7C"/>
    <w:rsid w:val="00036DC9"/>
    <w:rsid w:val="00142951"/>
    <w:rsid w:val="001A3877"/>
    <w:rsid w:val="00200BFA"/>
    <w:rsid w:val="002123B8"/>
    <w:rsid w:val="002F6630"/>
    <w:rsid w:val="00341D55"/>
    <w:rsid w:val="003F4816"/>
    <w:rsid w:val="00443E39"/>
    <w:rsid w:val="00815134"/>
    <w:rsid w:val="00816516"/>
    <w:rsid w:val="00822434"/>
    <w:rsid w:val="0083533E"/>
    <w:rsid w:val="00AA5CF4"/>
    <w:rsid w:val="00AF6292"/>
    <w:rsid w:val="00B05131"/>
    <w:rsid w:val="00B14127"/>
    <w:rsid w:val="00B72277"/>
    <w:rsid w:val="00C17A20"/>
    <w:rsid w:val="00C22B3C"/>
    <w:rsid w:val="00DE087B"/>
    <w:rsid w:val="00F24C3E"/>
    <w:rsid w:val="00F520ED"/>
    <w:rsid w:val="00F924E5"/>
    <w:rsid w:val="00FD1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AF75"/>
  <w15:chartTrackingRefBased/>
  <w15:docId w15:val="{99D644B6-6EAD-4C39-858D-F83402E1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D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341D55"/>
  </w:style>
  <w:style w:type="paragraph" w:styleId="ListParagraph">
    <w:name w:val="List Paragraph"/>
    <w:basedOn w:val="Normal"/>
    <w:uiPriority w:val="34"/>
    <w:qFormat/>
    <w:rsid w:val="00341D55"/>
    <w:pPr>
      <w:ind w:left="720"/>
      <w:contextualSpacing/>
    </w:pPr>
  </w:style>
  <w:style w:type="paragraph" w:styleId="Header">
    <w:name w:val="header"/>
    <w:basedOn w:val="Normal"/>
    <w:link w:val="HeaderChar"/>
    <w:uiPriority w:val="99"/>
    <w:unhideWhenUsed/>
    <w:rsid w:val="00341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D55"/>
  </w:style>
  <w:style w:type="paragraph" w:styleId="Footer">
    <w:name w:val="footer"/>
    <w:basedOn w:val="Normal"/>
    <w:link w:val="FooterChar"/>
    <w:uiPriority w:val="99"/>
    <w:unhideWhenUsed/>
    <w:rsid w:val="00341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D55"/>
  </w:style>
  <w:style w:type="paragraph" w:styleId="BalloonText">
    <w:name w:val="Balloon Text"/>
    <w:basedOn w:val="Normal"/>
    <w:link w:val="BalloonTextChar"/>
    <w:uiPriority w:val="99"/>
    <w:semiHidden/>
    <w:unhideWhenUsed/>
    <w:rsid w:val="00F24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C3E"/>
    <w:rPr>
      <w:rFonts w:ascii="Segoe UI" w:hAnsi="Segoe UI" w:cs="Segoe UI"/>
      <w:sz w:val="18"/>
      <w:szCs w:val="18"/>
    </w:rPr>
  </w:style>
  <w:style w:type="character" w:styleId="CommentReference">
    <w:name w:val="annotation reference"/>
    <w:basedOn w:val="DefaultParagraphFont"/>
    <w:uiPriority w:val="99"/>
    <w:semiHidden/>
    <w:unhideWhenUsed/>
    <w:rsid w:val="00816516"/>
    <w:rPr>
      <w:sz w:val="16"/>
      <w:szCs w:val="16"/>
    </w:rPr>
  </w:style>
  <w:style w:type="paragraph" w:styleId="CommentText">
    <w:name w:val="annotation text"/>
    <w:basedOn w:val="Normal"/>
    <w:link w:val="CommentTextChar"/>
    <w:uiPriority w:val="99"/>
    <w:semiHidden/>
    <w:unhideWhenUsed/>
    <w:rsid w:val="00816516"/>
    <w:pPr>
      <w:spacing w:line="240" w:lineRule="auto"/>
    </w:pPr>
    <w:rPr>
      <w:sz w:val="20"/>
      <w:szCs w:val="20"/>
    </w:rPr>
  </w:style>
  <w:style w:type="character" w:customStyle="1" w:styleId="CommentTextChar">
    <w:name w:val="Comment Text Char"/>
    <w:basedOn w:val="DefaultParagraphFont"/>
    <w:link w:val="CommentText"/>
    <w:uiPriority w:val="99"/>
    <w:semiHidden/>
    <w:rsid w:val="00816516"/>
    <w:rPr>
      <w:sz w:val="20"/>
      <w:szCs w:val="20"/>
    </w:rPr>
  </w:style>
  <w:style w:type="paragraph" w:styleId="CommentSubject">
    <w:name w:val="annotation subject"/>
    <w:basedOn w:val="CommentText"/>
    <w:next w:val="CommentText"/>
    <w:link w:val="CommentSubjectChar"/>
    <w:uiPriority w:val="99"/>
    <w:semiHidden/>
    <w:unhideWhenUsed/>
    <w:rsid w:val="00816516"/>
    <w:rPr>
      <w:b/>
      <w:bCs/>
    </w:rPr>
  </w:style>
  <w:style w:type="character" w:customStyle="1" w:styleId="CommentSubjectChar">
    <w:name w:val="Comment Subject Char"/>
    <w:basedOn w:val="CommentTextChar"/>
    <w:link w:val="CommentSubject"/>
    <w:uiPriority w:val="99"/>
    <w:semiHidden/>
    <w:rsid w:val="008165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A5664042</value>
    </field>
    <field name="Objective-Title">
      <value order="0">V2 04-09-2020 - Frequently Asked Questions - Preston Market Precinct - Fast-track announcement</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Darebin</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Sarah-Jade Chung</dc:creator>
  <cp:keywords/>
  <dc:description/>
  <cp:lastModifiedBy>Caroline Dixon</cp:lastModifiedBy>
  <cp:revision>13</cp:revision>
  <dcterms:created xsi:type="dcterms:W3CDTF">2020-09-04T01:00:00Z</dcterms:created>
  <dcterms:modified xsi:type="dcterms:W3CDTF">2020-10-20T22:39:00Z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A5664042</vt:lpwstr>
  </property>
  <property fmtid="{D5CDD505-2E9C-101B-9397-08002B2CF9AE}" pid="4" name="Objective-Title">
    <vt:lpwstr>V2 04-09-2020 - Frequently Asked Questions - Preston Market Precinct - Fast-track announcement</vt:lpwstr>
  </property>
  <property fmtid="{D5CDD505-2E9C-101B-9397-08002B2CF9AE}" pid="5" name="Objective-Additional Information [system]">
    <vt:lpwstr/>
  </property>
</Properties>
</file>